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ANEXO VIII</w:t>
      </w: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FORMULÁRIO DE APRESENTAÇÃO DE RECURSO DA ETAPA DE SELEÇÃO</w:t>
      </w: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 w14:paraId="000000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NOME DO AGENTE CULTURAL:</w:t>
      </w: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CPF:</w:t>
      </w: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NOME DO PROJETO INSCRITO:</w:t>
      </w: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CATEGORIA:</w:t>
      </w:r>
    </w:p>
    <w:p w14:paraId="000000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RECURSO:</w:t>
      </w:r>
    </w:p>
    <w:p w14:paraId="000000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 w14:paraId="0000000F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À Comissão de Seleção,</w:t>
      </w:r>
    </w:p>
    <w:p w14:paraId="0000001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 xml:space="preserve">Com base na </w:t>
      </w:r>
      <w:r>
        <w:rPr>
          <w:b/>
          <w:sz w:val="24"/>
          <w:szCs w:val="24"/>
          <w:rtl w:val="0"/>
        </w:rPr>
        <w:t>Etapa de Seleção</w:t>
      </w:r>
      <w:r>
        <w:rPr>
          <w:sz w:val="24"/>
          <w:szCs w:val="24"/>
          <w:rtl w:val="0"/>
        </w:rPr>
        <w:t xml:space="preserve"> do </w:t>
      </w:r>
      <w:r>
        <w:rPr>
          <w:sz w:val="24"/>
          <w:szCs w:val="24"/>
          <w:highlight w:val="white"/>
          <w:rtl w:val="0"/>
        </w:rPr>
        <w:t xml:space="preserve">Edital </w:t>
      </w:r>
      <w:bookmarkStart w:id="0" w:name="_gjdgxs" w:colFirst="0" w:colLast="0"/>
      <w:bookmarkEnd w:id="0"/>
      <w:r>
        <w:rPr>
          <w:rFonts w:hint="default"/>
          <w:sz w:val="24"/>
          <w:szCs w:val="24"/>
          <w:highlight w:val="white"/>
          <w:rtl w:val="0"/>
        </w:rPr>
        <w:t>EDITAL DE CHAMAMENTO PÚBLICO Nº 03/2024  - FESTIVAL MULTICULTURAL VITÓRIA DAS ARTES</w:t>
      </w:r>
      <w:r>
        <w:rPr>
          <w:rFonts w:hint="default"/>
          <w:sz w:val="24"/>
          <w:szCs w:val="24"/>
          <w:highlight w:val="white"/>
          <w:rtl w:val="0"/>
          <w:lang w:val="pt-BR"/>
        </w:rPr>
        <w:t>,</w:t>
      </w:r>
      <w:r>
        <w:rPr>
          <w:color w:val="FF0000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venho solicitar alteração do resultado preliminar de seleção, conforme justificativa a seguir.</w:t>
      </w:r>
    </w:p>
    <w:p w14:paraId="00000011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Justificativa:_____________________________________________________________________________________________________________________________________________________.</w:t>
      </w:r>
    </w:p>
    <w:p w14:paraId="00000012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  <w:rtl w:val="0"/>
        </w:rPr>
        <w:t>Local, data.</w:t>
      </w:r>
    </w:p>
    <w:p w14:paraId="00000013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____________________________________________________</w:t>
      </w:r>
    </w:p>
    <w:p w14:paraId="00000014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Assinatura Agente Cultural</w:t>
      </w:r>
    </w:p>
    <w:p w14:paraId="00000015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NOME COMPLETO</w:t>
      </w:r>
    </w:p>
    <w:p w14:paraId="00000016">
      <w:pPr>
        <w:rPr>
          <w:sz w:val="24"/>
          <w:szCs w:val="24"/>
        </w:rPr>
      </w:pPr>
      <w:r>
        <w:br w:type="page"/>
      </w:r>
    </w:p>
    <w:p w14:paraId="0000001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FORMULÁRIO DE APRESENTAÇÃO DE RECURSO DA ETAPA DE HABILITAÇÃO</w:t>
      </w:r>
    </w:p>
    <w:p w14:paraId="0000001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 w14:paraId="0000001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NOME DO AGENTE CULTURAL:</w:t>
      </w:r>
    </w:p>
    <w:p w14:paraId="0000001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CPF:</w:t>
      </w:r>
    </w:p>
    <w:p w14:paraId="0000001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NOME DO PROJETO INSCRITO:</w:t>
      </w:r>
    </w:p>
    <w:p w14:paraId="0000001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CATEGORIA:</w:t>
      </w:r>
    </w:p>
    <w:p w14:paraId="0000001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1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RECURSO:</w:t>
      </w:r>
    </w:p>
    <w:p w14:paraId="0000001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 w14:paraId="00000020">
      <w:pPr>
        <w:tabs>
          <w:tab w:val="left" w:pos="0"/>
          <w:tab w:val="left" w:pos="567"/>
        </w:tabs>
        <w:spacing w:after="120" w:line="240" w:lineRule="auto"/>
        <w:jc w:val="both"/>
        <w:rPr>
          <w:rFonts w:hint="default"/>
          <w:sz w:val="24"/>
          <w:szCs w:val="24"/>
          <w:lang w:val="pt-BR"/>
        </w:rPr>
      </w:pPr>
      <w:r>
        <w:rPr>
          <w:sz w:val="24"/>
          <w:szCs w:val="24"/>
          <w:rtl w:val="0"/>
        </w:rPr>
        <w:t xml:space="preserve">À </w:t>
      </w:r>
      <w:r>
        <w:rPr>
          <w:rFonts w:hint="default"/>
          <w:sz w:val="24"/>
          <w:szCs w:val="24"/>
          <w:rtl w:val="0"/>
          <w:lang w:val="pt-BR"/>
        </w:rPr>
        <w:t xml:space="preserve">Secretaria de Cultura, Turismo e Economia Criativa </w:t>
      </w:r>
    </w:p>
    <w:p w14:paraId="00000021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 xml:space="preserve">Com base na </w:t>
      </w:r>
      <w:r>
        <w:rPr>
          <w:b/>
          <w:sz w:val="24"/>
          <w:szCs w:val="24"/>
          <w:rtl w:val="0"/>
        </w:rPr>
        <w:t>Etapa de Habilitação</w:t>
      </w:r>
      <w:r>
        <w:rPr>
          <w:sz w:val="24"/>
          <w:szCs w:val="24"/>
          <w:rtl w:val="0"/>
        </w:rPr>
        <w:t xml:space="preserve"> do </w:t>
      </w:r>
      <w:r>
        <w:rPr>
          <w:sz w:val="24"/>
          <w:szCs w:val="24"/>
          <w:highlight w:val="white"/>
          <w:rtl w:val="0"/>
        </w:rPr>
        <w:t xml:space="preserve">Edital </w:t>
      </w:r>
      <w:r>
        <w:rPr>
          <w:color w:val="FF0000"/>
          <w:sz w:val="24"/>
          <w:szCs w:val="24"/>
          <w:highlight w:val="white"/>
          <w:rtl w:val="0"/>
        </w:rPr>
        <w:t>[NÚMERO E NOME DO EDITAL],</w:t>
      </w:r>
      <w:r>
        <w:rPr>
          <w:color w:val="FF0000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venho solicitar alteração do resultado preliminar de habilitação, conforme justificativa a seguir.</w:t>
      </w:r>
    </w:p>
    <w:p w14:paraId="00000022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Justificativa:_____________________________________________________________________________________________________________________________________________________.</w:t>
      </w:r>
    </w:p>
    <w:p w14:paraId="00000023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  <w:rtl w:val="0"/>
        </w:rPr>
        <w:t>Local, data.</w:t>
      </w:r>
    </w:p>
    <w:p w14:paraId="00000024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____________________________________________________</w:t>
      </w:r>
    </w:p>
    <w:p w14:paraId="00000025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Assinatura Agente Cultural</w:t>
      </w:r>
    </w:p>
    <w:p w14:paraId="00000026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NOME COMPLETO</w:t>
      </w:r>
    </w:p>
    <w:p w14:paraId="0000002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28">
      <w:pPr>
        <w:spacing w:before="28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 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B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</w:rPr>
    </w:pPr>
    <w:bookmarkStart w:id="1" w:name="_GoBack"/>
    <w:r>
      <w:rPr>
        <w:rFonts w:hint="default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  <w:rtl w:val="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-204470</wp:posOffset>
          </wp:positionV>
          <wp:extent cx="2065020" cy="730250"/>
          <wp:effectExtent l="0" t="0" r="11430" b="12700"/>
          <wp:wrapNone/>
          <wp:docPr id="2" name="Imagem 2" descr="Marca Cultura+Sec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Marca Cultura+Sec -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502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9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-449580</wp:posOffset>
          </wp:positionV>
          <wp:extent cx="7552055" cy="10678795"/>
          <wp:effectExtent l="0" t="0" r="0" b="0"/>
          <wp:wrapNone/>
          <wp:docPr id="1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D7071EB"/>
    <w:rsid w:val="47B67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2024-11-29T16:15:00Z</dcterms:created>
  <dc:creator>Info</dc:creator>
  <cp:lastModifiedBy>Info</cp:lastModifiedBy>
  <dcterms:modified xsi:type="dcterms:W3CDTF">2024-11-29T17:08:30Z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  <property fmtid="{D5CDD505-2E9C-101B-9397-08002B2CF9AE}" pid="12" name="KSOProductBuildVer">
    <vt:lpwstr>1046-12.2.0.18911</vt:lpwstr>
  </property>
  <property fmtid="{D5CDD505-2E9C-101B-9397-08002B2CF9AE}" pid="13" name="ICV">
    <vt:lpwstr>070E9A5F2CA14A6EA918F79E9BBF1A50_12</vt:lpwstr>
  </property>
</Properties>
</file>